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324E" w14:textId="2B274D47" w:rsidR="00C3212C" w:rsidRDefault="00D2474F" w:rsidP="00C3212C">
      <w:pPr>
        <w:pStyle w:val="Overskrift1"/>
        <w:rPr>
          <w:bCs/>
        </w:rPr>
      </w:pPr>
      <w:bookmarkStart w:id="0" w:name="_Hlk48639541"/>
      <w:bookmarkStart w:id="1" w:name="_Toc69746206"/>
      <w:r>
        <w:t xml:space="preserve">Bilag A: </w:t>
      </w:r>
      <w:bookmarkEnd w:id="0"/>
      <w:r w:rsidRPr="009516FD">
        <w:rPr>
          <w:bCs/>
        </w:rPr>
        <w:t>Information om behandling af personoplysninger på tilskuere og andre i forbindelse med afviklingen af</w:t>
      </w:r>
      <w:r>
        <w:rPr>
          <w:bCs/>
        </w:rPr>
        <w:t xml:space="preserve"> professionelle</w:t>
      </w:r>
      <w:r w:rsidRPr="009516FD">
        <w:rPr>
          <w:bCs/>
        </w:rPr>
        <w:t xml:space="preserve"> fodboldkampe i </w:t>
      </w:r>
      <w:r>
        <w:rPr>
          <w:bCs/>
        </w:rPr>
        <w:t>Danmark</w:t>
      </w:r>
      <w:bookmarkEnd w:id="1"/>
    </w:p>
    <w:p w14:paraId="1DCC61F4" w14:textId="77777777" w:rsidR="00C3212C" w:rsidRPr="00C3212C" w:rsidRDefault="00C3212C" w:rsidP="00C3212C"/>
    <w:p w14:paraId="2B86BAEC" w14:textId="77777777" w:rsidR="00C3212C" w:rsidRDefault="00C3212C" w:rsidP="00C3212C">
      <w:pPr>
        <w:rPr>
          <w:b/>
          <w:bCs/>
        </w:rPr>
      </w:pPr>
      <w:r>
        <w:rPr>
          <w:b/>
          <w:bCs/>
        </w:rPr>
        <w:t>Formål med behandlingen af persondata</w:t>
      </w:r>
    </w:p>
    <w:p w14:paraId="6ABDA861" w14:textId="77777777" w:rsidR="00C3212C" w:rsidRDefault="00C3212C" w:rsidP="00C3212C">
      <w:r>
        <w:t xml:space="preserve">I forbindelse med afviklingen af fodboldkampe under den igangværende Corona-pandemi vil DBU behandle en række oplysninger på </w:t>
      </w:r>
      <w:r>
        <w:rPr>
          <w:color w:val="auto"/>
        </w:rPr>
        <w:t>alle</w:t>
      </w:r>
      <w:r>
        <w:t xml:space="preserve"> tilskuere og andre på stadiontribunerne mhp. at oplyse om eventuelle konstaterede smittede med COVID-19 på stadion og/eller til at spore smitte på stadion.  Oplysningerne vil blive indhentet på baggrund af konkrete smittetilfælde fra de pågældende klubber. </w:t>
      </w:r>
    </w:p>
    <w:p w14:paraId="08F1775F" w14:textId="77777777" w:rsidR="00C3212C" w:rsidRDefault="00C3212C" w:rsidP="00C3212C">
      <w:r>
        <w:rPr>
          <w:b/>
          <w:bCs/>
        </w:rPr>
        <w:t>Hjemmel til behandling af persondata</w:t>
      </w:r>
    </w:p>
    <w:p w14:paraId="327D1ABB" w14:textId="77777777" w:rsidR="00C3212C" w:rsidRDefault="00C3212C" w:rsidP="00C3212C">
      <w:r>
        <w:t xml:space="preserve">Behandlingen af disse personoplysninger er nødvendig af hensyn til samfundsinteresser på folkesundhedsområdet, jf. Databeskyttelsesforordningens art. 9, stk. 2, litra i), fx forebyggelse af spredning af COVID-19 blandt tilskuere i Kvinde-DM og Kvinde-LP og sikringen af høje kvalitets- og sikkerhedsstandarder på tribunerne. </w:t>
      </w:r>
    </w:p>
    <w:p w14:paraId="047739A6" w14:textId="77777777" w:rsidR="00C3212C" w:rsidRDefault="00C3212C" w:rsidP="00C3212C">
      <w:r>
        <w:rPr>
          <w:b/>
          <w:bCs/>
        </w:rPr>
        <w:t>Kategorier af persondata</w:t>
      </w:r>
    </w:p>
    <w:p w14:paraId="6CEB543E" w14:textId="77777777" w:rsidR="00C3212C" w:rsidRDefault="00C3212C" w:rsidP="00C3212C">
      <w:r>
        <w:t>DBU behandler følgende oplysninger:</w:t>
      </w:r>
    </w:p>
    <w:p w14:paraId="1B0BBE8B" w14:textId="77777777" w:rsidR="00C3212C" w:rsidRDefault="00C3212C" w:rsidP="00C3212C">
      <w:proofErr w:type="spellStart"/>
      <w:r>
        <w:t>Billetkøbers</w:t>
      </w:r>
      <w:proofErr w:type="spellEnd"/>
      <w:r>
        <w:t xml:space="preserve"> navn, e-mail, telefonnr., adresse, </w:t>
      </w:r>
      <w:proofErr w:type="spellStart"/>
      <w:r>
        <w:t>billetnr</w:t>
      </w:r>
      <w:proofErr w:type="spellEnd"/>
      <w:r>
        <w:t xml:space="preserve">., allokerede pladser på stadion, antal købte billetter, samt de tilsvarende oplysninger på </w:t>
      </w:r>
      <w:proofErr w:type="spellStart"/>
      <w:r>
        <w:t>billetkøbers</w:t>
      </w:r>
      <w:proofErr w:type="spellEnd"/>
      <w:r>
        <w:t xml:space="preserve"> eventuelle gæster.  </w:t>
      </w:r>
    </w:p>
    <w:p w14:paraId="2C99A341" w14:textId="77777777" w:rsidR="00C3212C" w:rsidRDefault="00C3212C" w:rsidP="00C3212C">
      <w:r>
        <w:t xml:space="preserve">Disse udgør almindelige personoplysninger. </w:t>
      </w:r>
    </w:p>
    <w:p w14:paraId="1D18B667" w14:textId="77777777" w:rsidR="00C3212C" w:rsidRDefault="00C3212C" w:rsidP="00C3212C">
      <w:r>
        <w:rPr>
          <w:b/>
          <w:bCs/>
        </w:rPr>
        <w:t xml:space="preserve">Hvem behandler data </w:t>
      </w:r>
    </w:p>
    <w:p w14:paraId="581A5353" w14:textId="77777777" w:rsidR="00C3212C" w:rsidRDefault="00C3212C" w:rsidP="00C3212C">
      <w:r>
        <w:t xml:space="preserve">Persondata vil blive behandlet af de nødvendige og relevante medarbejdere i DBU’s administration.  </w:t>
      </w:r>
    </w:p>
    <w:p w14:paraId="04FB830E" w14:textId="77777777" w:rsidR="00C3212C" w:rsidRDefault="00C3212C" w:rsidP="00C3212C">
      <w:r>
        <w:rPr>
          <w:b/>
          <w:bCs/>
        </w:rPr>
        <w:t xml:space="preserve">Dataansvarlig </w:t>
      </w:r>
    </w:p>
    <w:p w14:paraId="3FDF52C7" w14:textId="77777777" w:rsidR="00C3212C" w:rsidRDefault="00C3212C" w:rsidP="00C3212C">
      <w:r>
        <w:t xml:space="preserve">DBU er dataansvarlig for de af klubberne udleverede personoplysninger.  </w:t>
      </w:r>
    </w:p>
    <w:p w14:paraId="757779F3" w14:textId="77777777" w:rsidR="00C3212C" w:rsidRDefault="00C3212C" w:rsidP="00C3212C">
      <w:r>
        <w:rPr>
          <w:b/>
          <w:bCs/>
        </w:rPr>
        <w:t xml:space="preserve">Hvornår og hvordan behandles data </w:t>
      </w:r>
    </w:p>
    <w:p w14:paraId="038E616F" w14:textId="77777777" w:rsidR="00C3212C" w:rsidRDefault="00C3212C" w:rsidP="00C3212C">
      <w:r>
        <w:t xml:space="preserve">Såfremt der konstateres en eller flere smittede efter at have befundet sig på et fodboldstadion, uanset om smitte er sket forud for eller efter tilstedeværelsen på stadion, indhenter DBU kontaktoplysninger fra de pågældende klubber på de personer, som kan have befundet sig i samme område som en konstateret smittet. </w:t>
      </w:r>
    </w:p>
    <w:p w14:paraId="083C8012" w14:textId="77777777" w:rsidR="00C3212C" w:rsidRDefault="00C3212C" w:rsidP="00C3212C">
      <w:r>
        <w:t xml:space="preserve">Alle personoplysninger vil blive behandlet fortroligt og i henhold til national lovgivning af kun de nødvendige, relevante medarbejdere i DBU. Der er foretaget de passende tekniske og organisatoriske foranstaltninger for at beskytte personoplysningerne og for at sikre, at behandlingen af personoplysningerne sker i overensstemmelse med Databeskyttelsesforordningen. </w:t>
      </w:r>
    </w:p>
    <w:p w14:paraId="1409F47B" w14:textId="77777777" w:rsidR="00C3212C" w:rsidRDefault="00C3212C" w:rsidP="00C3212C">
      <w:r>
        <w:rPr>
          <w:b/>
          <w:bCs/>
        </w:rPr>
        <w:lastRenderedPageBreak/>
        <w:t xml:space="preserve">Videregivelse </w:t>
      </w:r>
    </w:p>
    <w:p w14:paraId="5CF4C02A" w14:textId="77777777" w:rsidR="00C3212C" w:rsidRDefault="00C3212C" w:rsidP="00C3212C">
      <w:r>
        <w:t xml:space="preserve">Såfremt DBU i henhold til national lovgivning er forpligtet til at videregive personoplysningerne, vil dette altid ske således, at der ikke videregives andre oplysninger end de strengt nødvendige for efterlevelse af gældende lovkrav. </w:t>
      </w:r>
    </w:p>
    <w:p w14:paraId="347CEEEA" w14:textId="77777777" w:rsidR="00C3212C" w:rsidRDefault="00C3212C" w:rsidP="00C3212C">
      <w:r>
        <w:t>DBU kan videregive personoplysninger i anonymiseret form til tredjemand til statistiske og/eller videnskabelige formål.</w:t>
      </w:r>
    </w:p>
    <w:p w14:paraId="37E650D0" w14:textId="77777777" w:rsidR="00C3212C" w:rsidRDefault="00C3212C" w:rsidP="00C3212C">
      <w:r>
        <w:rPr>
          <w:b/>
          <w:bCs/>
        </w:rPr>
        <w:t xml:space="preserve">Opbevaring </w:t>
      </w:r>
    </w:p>
    <w:p w14:paraId="19B7122F" w14:textId="77777777" w:rsidR="00C3212C" w:rsidRDefault="00C3212C" w:rsidP="00C3212C">
      <w:r>
        <w:t xml:space="preserve">Personoplysningerne indsamles i forbindelse med køb af kampbilletter og opbevares så længe, det er nødvendigt for at forfølge formålet med behandlingen af personoplysninger, i henhold til Databeskyttelsesforordningens art. 5, stk. 1, litra e), samt eventuelt til arkivformål i samfundets interesse og/eller til videnskabelig forskning og statistiske formål. </w:t>
      </w:r>
    </w:p>
    <w:p w14:paraId="1F4147A7" w14:textId="77777777" w:rsidR="00C3212C" w:rsidRDefault="00C3212C" w:rsidP="00C3212C">
      <w:r>
        <w:rPr>
          <w:b/>
          <w:bCs/>
        </w:rPr>
        <w:t xml:space="preserve">Indsigtsret, ret til berigtigelse og klageadgang </w:t>
      </w:r>
    </w:p>
    <w:p w14:paraId="26669C73" w14:textId="77777777" w:rsidR="00C3212C" w:rsidRDefault="00C3212C" w:rsidP="00C3212C">
      <w:r>
        <w:t xml:space="preserve">Du kan få indsigt i, hvilke personoplysninger DBU har registreret om dig, få berigtiget eller opdateret dine oplysninger samt klage over DBU’s behandling af dine oplysninger ved at kontakte DBU’s databeskyttelsesrådgiver på følgende vis: </w:t>
      </w:r>
    </w:p>
    <w:p w14:paraId="498CA5E5" w14:textId="77777777" w:rsidR="00C3212C" w:rsidRDefault="00C3212C" w:rsidP="00C3212C"/>
    <w:p w14:paraId="33C50BEC" w14:textId="77777777" w:rsidR="00C3212C" w:rsidRDefault="00C3212C" w:rsidP="00C3212C">
      <w:r>
        <w:t xml:space="preserve">• E-mail: </w:t>
      </w:r>
      <w:hyperlink r:id="rId7" w:history="1">
        <w:r>
          <w:rPr>
            <w:rStyle w:val="Hyperlink"/>
          </w:rPr>
          <w:t>tara@dbu.dk</w:t>
        </w:r>
      </w:hyperlink>
      <w:r>
        <w:t xml:space="preserve">  </w:t>
      </w:r>
    </w:p>
    <w:p w14:paraId="29672C63" w14:textId="77777777" w:rsidR="00C3212C" w:rsidRDefault="00C3212C" w:rsidP="00C3212C">
      <w:r>
        <w:t xml:space="preserve">• Telefon: + 45 43 26 22 14 / + 45 60 60 79 82 </w:t>
      </w:r>
    </w:p>
    <w:p w14:paraId="761E88A9" w14:textId="44D69A38" w:rsidR="00C3212C" w:rsidRDefault="00C3212C" w:rsidP="00C3212C">
      <w:r>
        <w:t xml:space="preserve">• Brev: DBU, DBU Allé 1, 2605 Brøndby, Att. Tanja Koch-Rasmussen, CVR nr. 86 83 63 19 </w:t>
      </w:r>
    </w:p>
    <w:p w14:paraId="0C6DAC2A" w14:textId="77777777" w:rsidR="00C3212C" w:rsidRDefault="00C3212C" w:rsidP="00C3212C"/>
    <w:p w14:paraId="667288F8" w14:textId="1DB5F1B0" w:rsidR="00C3212C" w:rsidRDefault="00C3212C" w:rsidP="00C3212C">
      <w:r>
        <w:t xml:space="preserve">Hvis du ikke er tilfreds med behandlingen af dine personoplysninger eller ikke mener, at dette sker i henhold til gældende lovgivning, kan du desuden klage til Datatilsynet. Læs mere </w:t>
      </w:r>
      <w:r w:rsidRPr="00C3212C">
        <w:t>her</w:t>
      </w:r>
      <w:r>
        <w:t xml:space="preserve"> (</w:t>
      </w:r>
      <w:hyperlink r:id="rId8" w:history="1">
        <w:r>
          <w:rPr>
            <w:rStyle w:val="Hyperlink"/>
          </w:rPr>
          <w:t>Privatlivspolitik (dbu.dk)</w:t>
        </w:r>
      </w:hyperlink>
      <w:r>
        <w:t>)</w:t>
      </w:r>
      <w:r w:rsidRPr="00C3212C">
        <w:t>.</w:t>
      </w:r>
      <w:r>
        <w:t xml:space="preserve"> </w:t>
      </w:r>
    </w:p>
    <w:p w14:paraId="52FD7765" w14:textId="77777777" w:rsidR="00C3212C" w:rsidRDefault="00C3212C" w:rsidP="00C3212C">
      <w:r>
        <w:t>Nærværende dokument skal ses som et supplement til den til enhver tid gældende privatlivspolitik, som ligger på DBU’s hjemmeside.</w:t>
      </w:r>
    </w:p>
    <w:p w14:paraId="70BFDE75" w14:textId="77777777" w:rsidR="00D2474F" w:rsidRPr="009516FD" w:rsidRDefault="00D2474F" w:rsidP="00D2474F"/>
    <w:p w14:paraId="0BC61D8D" w14:textId="77777777" w:rsidR="00D2474F" w:rsidRDefault="00D2474F" w:rsidP="00D2474F"/>
    <w:p w14:paraId="4A686531" w14:textId="77777777" w:rsidR="00D2474F" w:rsidRDefault="00D2474F" w:rsidP="00D2474F">
      <w:pPr>
        <w:pStyle w:val="Overskrift1"/>
      </w:pPr>
      <w:r>
        <w:br w:type="column"/>
      </w:r>
      <w:bookmarkStart w:id="2" w:name="_Toc69746207"/>
      <w:r>
        <w:lastRenderedPageBreak/>
        <w:t>Bilag B: Orienteringsmail til alle tilskuere efter billetkøb</w:t>
      </w:r>
      <w:bookmarkEnd w:id="2"/>
    </w:p>
    <w:p w14:paraId="21FEE0C5" w14:textId="77777777" w:rsidR="00D2474F" w:rsidRDefault="00D2474F" w:rsidP="00D2474F"/>
    <w:p w14:paraId="4A01A27C" w14:textId="77777777" w:rsidR="00D2474F" w:rsidRPr="00DC369E" w:rsidRDefault="00D2474F" w:rsidP="00D2474F">
      <w:pPr>
        <w:rPr>
          <w:i/>
          <w:iCs/>
          <w:color w:val="FF0000"/>
        </w:rPr>
      </w:pPr>
      <w:r w:rsidRPr="00DC369E">
        <w:rPr>
          <w:i/>
          <w:iCs/>
          <w:color w:val="FF0000"/>
        </w:rPr>
        <w:t>Kære xxx</w:t>
      </w:r>
    </w:p>
    <w:p w14:paraId="3BC33C60" w14:textId="77777777" w:rsidR="00D2474F" w:rsidRPr="00DC369E" w:rsidRDefault="00D2474F" w:rsidP="00D2474F">
      <w:pPr>
        <w:rPr>
          <w:i/>
          <w:iCs/>
          <w:color w:val="FF0000"/>
        </w:rPr>
      </w:pPr>
    </w:p>
    <w:p w14:paraId="4BEFF3BC" w14:textId="77777777" w:rsidR="00D2474F" w:rsidRPr="00DC369E" w:rsidRDefault="00D2474F" w:rsidP="00D2474F">
      <w:pPr>
        <w:rPr>
          <w:i/>
          <w:iCs/>
          <w:color w:val="FF0000"/>
        </w:rPr>
      </w:pPr>
      <w:r w:rsidRPr="00DC369E">
        <w:rPr>
          <w:i/>
          <w:iCs/>
          <w:color w:val="FF0000"/>
        </w:rPr>
        <w:t xml:space="preserve">Tak for dit køb til kampen </w:t>
      </w:r>
      <w:proofErr w:type="spellStart"/>
      <w:r w:rsidRPr="00DC369E">
        <w:rPr>
          <w:i/>
          <w:iCs/>
          <w:color w:val="FF0000"/>
        </w:rPr>
        <w:t>xxxxx</w:t>
      </w:r>
      <w:proofErr w:type="spellEnd"/>
      <w:r w:rsidRPr="00DC369E">
        <w:rPr>
          <w:i/>
          <w:iCs/>
          <w:color w:val="FF0000"/>
        </w:rPr>
        <w:t>.</w:t>
      </w:r>
    </w:p>
    <w:p w14:paraId="4F664A5D" w14:textId="77777777" w:rsidR="00D2474F" w:rsidRDefault="00D2474F" w:rsidP="00D2474F"/>
    <w:p w14:paraId="223FAE2D" w14:textId="06347BEF" w:rsidR="00D2474F" w:rsidRDefault="00D2474F" w:rsidP="00D2474F">
      <w:r>
        <w:t>Før afgang til kampen anbefaler vi, at du grundigt gennemgår det vedhæftede adfærdskodeks</w:t>
      </w:r>
      <w:r w:rsidR="00065873">
        <w:t xml:space="preserve"> </w:t>
      </w:r>
      <w:r>
        <w:t>og materiale, så du er helt opdateret på, hvilken adfærd og hvilke forhold, som er gældende, når du er tilskuer til en professionel fodboldkamp i Danmark. Dermed skaber du størst mulig sikkerhed for dig selv og alle andre tilskuere og sikrer, at vi kan bevare tilskuere til vores fodboldkampe i fremtiden.</w:t>
      </w:r>
    </w:p>
    <w:p w14:paraId="0009A667" w14:textId="77777777" w:rsidR="00D2474F" w:rsidRDefault="00D2474F" w:rsidP="00D2474F"/>
    <w:p w14:paraId="0D417DC9" w14:textId="77777777" w:rsidR="00D2474F" w:rsidRDefault="00D2474F" w:rsidP="00D2474F">
      <w:r>
        <w:t>Desuden anbefaler vi, at du grundigt sætter dig ind i Sundhedsmyndighedernes generelle anbefalinger og retningslinjer for forebyggelse af smittespredning til borgere (</w:t>
      </w:r>
      <w:hyperlink r:id="rId9" w:history="1">
        <w:r>
          <w:rPr>
            <w:rStyle w:val="Hyperlink"/>
          </w:rPr>
          <w:t>https://www.sst.dk/da/corona/Borgere</w:t>
        </w:r>
      </w:hyperlink>
      <w:r>
        <w:t>) herunder</w:t>
      </w:r>
      <w:r w:rsidRPr="008F1E87">
        <w:t xml:space="preserve"> </w:t>
      </w:r>
      <w:r>
        <w:t>anbefalinger og retningslinjer for:</w:t>
      </w:r>
    </w:p>
    <w:p w14:paraId="24833C9F" w14:textId="77777777" w:rsidR="00D2474F" w:rsidRPr="008F1E87" w:rsidRDefault="00D2474F" w:rsidP="00D2474F">
      <w:pPr>
        <w:pStyle w:val="Listeafsnit"/>
        <w:numPr>
          <w:ilvl w:val="0"/>
          <w:numId w:val="2"/>
        </w:numPr>
      </w:pPr>
      <w:r w:rsidRPr="008F1E87">
        <w:t xml:space="preserve">Hvis du bliver syg eller er testet positiv for ny </w:t>
      </w:r>
      <w:proofErr w:type="spellStart"/>
      <w:r w:rsidRPr="008F1E87">
        <w:t>corona</w:t>
      </w:r>
      <w:r>
        <w:t>-</w:t>
      </w:r>
      <w:r w:rsidRPr="008F1E87">
        <w:t>virus</w:t>
      </w:r>
      <w:proofErr w:type="spellEnd"/>
    </w:p>
    <w:p w14:paraId="59B97486" w14:textId="77777777" w:rsidR="00D2474F" w:rsidRDefault="00D2474F" w:rsidP="00D2474F">
      <w:pPr>
        <w:pStyle w:val="Listeafsnit"/>
        <w:numPr>
          <w:ilvl w:val="0"/>
          <w:numId w:val="2"/>
        </w:numPr>
      </w:pPr>
      <w:r>
        <w:t>Hvis du er nær kontakt</w:t>
      </w:r>
    </w:p>
    <w:p w14:paraId="3AB81B5C" w14:textId="77777777" w:rsidR="00D2474F" w:rsidRDefault="00D2474F" w:rsidP="00D2474F">
      <w:pPr>
        <w:pStyle w:val="Listeafsnit"/>
        <w:numPr>
          <w:ilvl w:val="0"/>
          <w:numId w:val="2"/>
        </w:numPr>
      </w:pPr>
      <w:r>
        <w:t>Forebyggelse af smittespredning herunder afstandskrav, god hygiejne, anvendelse af mundbind i offentlig transport, m.m.</w:t>
      </w:r>
    </w:p>
    <w:p w14:paraId="43FE7ABA" w14:textId="77777777" w:rsidR="00D2474F" w:rsidRDefault="00D2474F" w:rsidP="00D2474F"/>
    <w:p w14:paraId="14B71767" w14:textId="77777777" w:rsidR="00D2474F" w:rsidRDefault="00D2474F" w:rsidP="00D2474F">
      <w:r>
        <w:t>Hvis du skulle have yderligere spørgsmål, kan du altid kontakte den myndighedsfælles hotline på +45 70 20 02 33.</w:t>
      </w:r>
    </w:p>
    <w:p w14:paraId="4F097820" w14:textId="77777777" w:rsidR="00D2474F" w:rsidRDefault="00D2474F" w:rsidP="00D2474F"/>
    <w:p w14:paraId="395235D2" w14:textId="77777777" w:rsidR="00D2474F" w:rsidRPr="00DC369E" w:rsidRDefault="00D2474F" w:rsidP="00D2474F">
      <w:pPr>
        <w:rPr>
          <w:b/>
          <w:bCs/>
          <w:i/>
          <w:iCs/>
          <w:color w:val="FF0000"/>
        </w:rPr>
      </w:pPr>
      <w:r w:rsidRPr="00DC369E">
        <w:rPr>
          <w:b/>
          <w:bCs/>
          <w:i/>
          <w:iCs/>
          <w:color w:val="FF0000"/>
        </w:rPr>
        <w:t>God kamp</w:t>
      </w:r>
    </w:p>
    <w:p w14:paraId="21E79D19" w14:textId="77777777" w:rsidR="00D2474F" w:rsidRDefault="00D2474F" w:rsidP="00D2474F"/>
    <w:p w14:paraId="4D827976" w14:textId="77777777" w:rsidR="00D2474F" w:rsidRDefault="00D2474F" w:rsidP="00D2474F"/>
    <w:p w14:paraId="217A723F" w14:textId="77777777" w:rsidR="00D2474F" w:rsidRDefault="00D2474F" w:rsidP="00D2474F">
      <w:r>
        <w:br w:type="column"/>
      </w:r>
      <w:bookmarkStart w:id="3" w:name="_Toc42510814"/>
      <w:bookmarkStart w:id="4" w:name="_Hlk42461841"/>
      <w:bookmarkStart w:id="5" w:name="_Toc69746208"/>
      <w:r w:rsidRPr="005004B3">
        <w:rPr>
          <w:rStyle w:val="Overskrift1Tegn"/>
        </w:rPr>
        <w:lastRenderedPageBreak/>
        <w:t xml:space="preserve">Bilag </w:t>
      </w:r>
      <w:r>
        <w:rPr>
          <w:rStyle w:val="Overskrift1Tegn"/>
        </w:rPr>
        <w:t>C</w:t>
      </w:r>
      <w:r w:rsidRPr="005004B3">
        <w:rPr>
          <w:rStyle w:val="Overskrift1Tegn"/>
        </w:rPr>
        <w:t xml:space="preserve">: </w:t>
      </w:r>
      <w:r>
        <w:rPr>
          <w:rStyle w:val="Overskrift1Tegn"/>
        </w:rPr>
        <w:t>Adfærdskodeks</w:t>
      </w:r>
      <w:r w:rsidRPr="005004B3">
        <w:rPr>
          <w:rStyle w:val="Overskrift1Tegn"/>
        </w:rPr>
        <w:t xml:space="preserve"> for tilskueradfærd før, under og efter </w:t>
      </w:r>
      <w:bookmarkEnd w:id="3"/>
      <w:r>
        <w:rPr>
          <w:rStyle w:val="Overskrift1Tegn"/>
        </w:rPr>
        <w:t>afviklingen af en professionel fodboldkamp i Danmark</w:t>
      </w:r>
      <w:bookmarkEnd w:id="4"/>
      <w:bookmarkEnd w:id="5"/>
    </w:p>
    <w:p w14:paraId="717D8E36" w14:textId="77777777" w:rsidR="00D2474F" w:rsidRDefault="00D2474F" w:rsidP="00D2474F">
      <w:pPr>
        <w:rPr>
          <w:b/>
          <w:bCs/>
        </w:rPr>
      </w:pPr>
    </w:p>
    <w:p w14:paraId="78C597B6" w14:textId="77777777" w:rsidR="00D2474F" w:rsidRPr="00C41595" w:rsidRDefault="00D2474F" w:rsidP="00D2474F">
      <w:pPr>
        <w:rPr>
          <w:b/>
          <w:bCs/>
        </w:rPr>
      </w:pPr>
      <w:r w:rsidRPr="00C41595">
        <w:rPr>
          <w:b/>
          <w:bCs/>
        </w:rPr>
        <w:t>Til fodboldtilskuere på dansk</w:t>
      </w:r>
      <w:r>
        <w:rPr>
          <w:b/>
          <w:bCs/>
        </w:rPr>
        <w:t>e</w:t>
      </w:r>
      <w:r w:rsidRPr="00C41595">
        <w:rPr>
          <w:b/>
          <w:bCs/>
        </w:rPr>
        <w:t xml:space="preserve"> </w:t>
      </w:r>
      <w:r>
        <w:rPr>
          <w:b/>
          <w:bCs/>
        </w:rPr>
        <w:t>fodbold</w:t>
      </w:r>
      <w:r w:rsidRPr="00C41595">
        <w:rPr>
          <w:b/>
          <w:bCs/>
        </w:rPr>
        <w:t>stadions</w:t>
      </w:r>
    </w:p>
    <w:p w14:paraId="4F5A291D" w14:textId="77777777" w:rsidR="00D2474F" w:rsidRDefault="00D2474F" w:rsidP="00D2474F">
      <w:r>
        <w:t xml:space="preserve">Vi har alle glædet os til at komme på stadion og se fodbold i de turneringer, som er indbefattet af Superligaordningen. Under COVID-19 situationen er der nogle særlige ting, vi skal være opmærksomme på for at det bliver en god og sikker oplevelse. Her er en række anbefalinger til, hvordan vi tager hensyn og gennem vores adfærd ikke bidrager til smittespredning. </w:t>
      </w:r>
    </w:p>
    <w:p w14:paraId="50E80B16" w14:textId="77777777" w:rsidR="00D2474F" w:rsidRDefault="00D2474F" w:rsidP="00D2474F">
      <w:pPr>
        <w:spacing w:after="0" w:line="240" w:lineRule="auto"/>
      </w:pPr>
    </w:p>
    <w:p w14:paraId="70FE24C1" w14:textId="041B3825" w:rsidR="00D2474F" w:rsidRDefault="00D2474F" w:rsidP="00D2474F">
      <w:pPr>
        <w:pStyle w:val="Listeafsnit"/>
        <w:numPr>
          <w:ilvl w:val="0"/>
          <w:numId w:val="1"/>
        </w:numPr>
        <w:spacing w:after="0" w:line="240" w:lineRule="auto"/>
      </w:pPr>
      <w:r>
        <w:t>Begynd din planlægning af stadionturen ved først at orientere dig i din tilsendte orienteringsmail fra klubben, på din fodboldklubs hjemmeside, osv. om de konkrete forhold, som er gældende på stadion.</w:t>
      </w:r>
    </w:p>
    <w:p w14:paraId="60D4F12E" w14:textId="77777777" w:rsidR="00D2474F" w:rsidRDefault="00D2474F" w:rsidP="00D2474F">
      <w:pPr>
        <w:pStyle w:val="Listeafsnit"/>
        <w:spacing w:after="0" w:line="240" w:lineRule="auto"/>
      </w:pPr>
    </w:p>
    <w:p w14:paraId="64354F4B" w14:textId="77777777" w:rsidR="00D2474F" w:rsidRDefault="00D2474F" w:rsidP="00D2474F">
      <w:pPr>
        <w:pStyle w:val="Listeafsnit"/>
        <w:numPr>
          <w:ilvl w:val="0"/>
          <w:numId w:val="1"/>
        </w:numPr>
        <w:spacing w:after="0" w:line="240" w:lineRule="auto"/>
      </w:pPr>
      <w:r>
        <w:t xml:space="preserve">Planlæg din transport til stadion, så du undgår tæt kontakt med mange mennesker </w:t>
      </w:r>
    </w:p>
    <w:p w14:paraId="6C2FEB6D" w14:textId="77777777" w:rsidR="00D2474F" w:rsidRDefault="00D2474F" w:rsidP="00D2474F">
      <w:pPr>
        <w:spacing w:after="0" w:line="240" w:lineRule="auto"/>
      </w:pPr>
    </w:p>
    <w:p w14:paraId="0567A61E" w14:textId="77777777" w:rsidR="00D2474F" w:rsidRPr="00E721B8" w:rsidRDefault="00D2474F" w:rsidP="00D2474F">
      <w:pPr>
        <w:pStyle w:val="Listeafsnit"/>
        <w:numPr>
          <w:ilvl w:val="0"/>
          <w:numId w:val="1"/>
        </w:numPr>
        <w:spacing w:after="0" w:line="240" w:lineRule="auto"/>
        <w:rPr>
          <w:color w:val="auto"/>
        </w:rPr>
      </w:pPr>
      <w:r w:rsidRPr="00E721B8">
        <w:rPr>
          <w:color w:val="auto"/>
        </w:rPr>
        <w:t>Ankom på det tidspunkt og sted, der er angivet på din billet</w:t>
      </w:r>
    </w:p>
    <w:p w14:paraId="745C8790" w14:textId="77777777" w:rsidR="00D2474F" w:rsidRPr="00E721B8" w:rsidRDefault="00D2474F" w:rsidP="00D2474F">
      <w:pPr>
        <w:pStyle w:val="Listeafsnit"/>
        <w:rPr>
          <w:color w:val="auto"/>
        </w:rPr>
      </w:pPr>
    </w:p>
    <w:p w14:paraId="1CC9A822" w14:textId="77777777" w:rsidR="00D2474F" w:rsidRPr="00E721B8" w:rsidRDefault="00D2474F" w:rsidP="00D2474F">
      <w:pPr>
        <w:pStyle w:val="Listeafsnit"/>
        <w:numPr>
          <w:ilvl w:val="0"/>
          <w:numId w:val="1"/>
        </w:numPr>
        <w:spacing w:after="0" w:line="240" w:lineRule="auto"/>
        <w:rPr>
          <w:color w:val="auto"/>
        </w:rPr>
      </w:pPr>
      <w:r w:rsidRPr="00E721B8">
        <w:rPr>
          <w:color w:val="auto"/>
        </w:rPr>
        <w:t xml:space="preserve">Hav dit gyldige </w:t>
      </w:r>
      <w:proofErr w:type="spellStart"/>
      <w:r w:rsidRPr="00E721B8">
        <w:rPr>
          <w:color w:val="auto"/>
        </w:rPr>
        <w:t>coronapas</w:t>
      </w:r>
      <w:proofErr w:type="spellEnd"/>
      <w:r w:rsidRPr="00E721B8">
        <w:rPr>
          <w:color w:val="auto"/>
        </w:rPr>
        <w:t xml:space="preserve"> klar ved indgangen, samt dokumentation i form af medbragt pas, kørekort, sundhedskort eller andet offentligt udstedt identitetskort. </w:t>
      </w:r>
      <w:r w:rsidRPr="00E721B8">
        <w:rPr>
          <w:color w:val="auto"/>
        </w:rPr>
        <w:tab/>
        <w:t xml:space="preserve"> </w:t>
      </w:r>
    </w:p>
    <w:p w14:paraId="7F43EDE6" w14:textId="77777777" w:rsidR="00D2474F" w:rsidRDefault="00D2474F" w:rsidP="00D2474F">
      <w:pPr>
        <w:spacing w:after="0" w:line="240" w:lineRule="auto"/>
      </w:pPr>
    </w:p>
    <w:p w14:paraId="6C0A90AE" w14:textId="77777777" w:rsidR="00D2474F" w:rsidRDefault="00D2474F" w:rsidP="00D2474F">
      <w:pPr>
        <w:pStyle w:val="Listeafsnit"/>
        <w:numPr>
          <w:ilvl w:val="0"/>
          <w:numId w:val="1"/>
        </w:numPr>
        <w:spacing w:after="0" w:line="240" w:lineRule="auto"/>
      </w:pPr>
      <w:r>
        <w:t xml:space="preserve">Følg skiltningen og anvisningerne ved stadion og hold altid én meters afstand til andre personer ved indgangen, under ophold og afgang </w:t>
      </w:r>
    </w:p>
    <w:p w14:paraId="6C5D546D" w14:textId="77777777" w:rsidR="00D2474F" w:rsidRDefault="00D2474F" w:rsidP="00D2474F">
      <w:pPr>
        <w:spacing w:after="0" w:line="240" w:lineRule="auto"/>
      </w:pPr>
    </w:p>
    <w:p w14:paraId="537CC51E" w14:textId="77777777" w:rsidR="00D2474F" w:rsidRPr="00E721B8" w:rsidRDefault="00D2474F" w:rsidP="00D2474F">
      <w:pPr>
        <w:pStyle w:val="Listeafsnit"/>
        <w:numPr>
          <w:ilvl w:val="0"/>
          <w:numId w:val="1"/>
        </w:numPr>
        <w:spacing w:after="0" w:line="240" w:lineRule="auto"/>
        <w:rPr>
          <w:color w:val="auto"/>
        </w:rPr>
      </w:pPr>
      <w:r>
        <w:t xml:space="preserve">Bliv så vidt muligt på din anviste siddeplads før og under kampen </w:t>
      </w:r>
      <w:r w:rsidRPr="00E721B8">
        <w:rPr>
          <w:color w:val="auto"/>
        </w:rPr>
        <w:t>med ansigtet vendt mod banen.</w:t>
      </w:r>
    </w:p>
    <w:p w14:paraId="74A302E9" w14:textId="77777777" w:rsidR="00D2474F" w:rsidRDefault="00D2474F" w:rsidP="00D2474F">
      <w:pPr>
        <w:pStyle w:val="Listeafsnit"/>
        <w:spacing w:after="0" w:line="240" w:lineRule="auto"/>
      </w:pPr>
    </w:p>
    <w:p w14:paraId="2CB39DE1" w14:textId="77777777" w:rsidR="00D2474F" w:rsidRDefault="00D2474F" w:rsidP="00D2474F">
      <w:pPr>
        <w:pStyle w:val="Listeafsnit"/>
        <w:numPr>
          <w:ilvl w:val="0"/>
          <w:numId w:val="1"/>
        </w:numPr>
        <w:spacing w:after="0" w:line="240" w:lineRule="auto"/>
        <w:rPr>
          <w:rFonts w:eastAsiaTheme="minorHAnsi"/>
          <w:color w:val="auto"/>
        </w:rPr>
      </w:pPr>
      <w:r>
        <w:t xml:space="preserve">Vend ryggen til de andre tilskuere på din række, når du bevæger dig til og fra din anviste siddeplads </w:t>
      </w:r>
    </w:p>
    <w:p w14:paraId="01BC96AF" w14:textId="77777777" w:rsidR="00D2474F" w:rsidRDefault="00D2474F" w:rsidP="00D2474F">
      <w:pPr>
        <w:pStyle w:val="Listeafsnit"/>
        <w:spacing w:after="0" w:line="240" w:lineRule="auto"/>
      </w:pPr>
    </w:p>
    <w:p w14:paraId="3AED782A" w14:textId="77777777" w:rsidR="00D2474F" w:rsidRDefault="00D2474F" w:rsidP="00D2474F">
      <w:pPr>
        <w:pStyle w:val="Listeafsnit"/>
        <w:numPr>
          <w:ilvl w:val="0"/>
          <w:numId w:val="1"/>
        </w:numPr>
        <w:spacing w:after="0" w:line="240" w:lineRule="auto"/>
      </w:pPr>
      <w:r>
        <w:t xml:space="preserve">Orienter dig om ruten til toiletter, boder m.m. </w:t>
      </w:r>
    </w:p>
    <w:p w14:paraId="4327ACC4" w14:textId="77777777" w:rsidR="00D2474F" w:rsidRDefault="00D2474F" w:rsidP="00D2474F">
      <w:pPr>
        <w:spacing w:after="0" w:line="240" w:lineRule="auto"/>
      </w:pPr>
    </w:p>
    <w:p w14:paraId="641BACF3" w14:textId="77777777" w:rsidR="00D2474F" w:rsidRDefault="00D2474F" w:rsidP="00D2474F">
      <w:pPr>
        <w:pStyle w:val="Listeafsnit"/>
        <w:numPr>
          <w:ilvl w:val="0"/>
          <w:numId w:val="1"/>
        </w:numPr>
        <w:spacing w:after="0" w:line="240" w:lineRule="auto"/>
      </w:pPr>
      <w:r>
        <w:t>Hold god hånd</w:t>
      </w:r>
      <w:r w:rsidRPr="00435A4A">
        <w:t>hygiejne</w:t>
      </w:r>
      <w:r>
        <w:t>, benyt de opstillede håndspritdispensere og undgå så vidt muligt at røre dig selv i ansigtet, ved håndtag, gelændere m.v.</w:t>
      </w:r>
    </w:p>
    <w:p w14:paraId="14C6C6A3" w14:textId="77777777" w:rsidR="00D2474F" w:rsidRDefault="00D2474F" w:rsidP="00D2474F">
      <w:pPr>
        <w:spacing w:after="0" w:line="240" w:lineRule="auto"/>
      </w:pPr>
    </w:p>
    <w:p w14:paraId="28BF2552" w14:textId="77777777" w:rsidR="00D2474F" w:rsidRDefault="00D2474F" w:rsidP="00D2474F">
      <w:pPr>
        <w:pStyle w:val="Listeafsnit"/>
        <w:numPr>
          <w:ilvl w:val="0"/>
          <w:numId w:val="1"/>
        </w:numPr>
        <w:spacing w:after="0" w:line="240" w:lineRule="auto"/>
      </w:pPr>
      <w:r>
        <w:t>Undgå kram, highfives og tæt kontakt med personer, der ikke er nærtstående</w:t>
      </w:r>
    </w:p>
    <w:p w14:paraId="480786EB" w14:textId="77777777" w:rsidR="00D2474F" w:rsidRDefault="00D2474F" w:rsidP="00D2474F">
      <w:pPr>
        <w:spacing w:after="0" w:line="240" w:lineRule="auto"/>
      </w:pPr>
    </w:p>
    <w:p w14:paraId="63CFADD3" w14:textId="77777777" w:rsidR="00D2474F" w:rsidRDefault="00D2474F" w:rsidP="00D2474F">
      <w:pPr>
        <w:pStyle w:val="Listeafsnit"/>
        <w:numPr>
          <w:ilvl w:val="0"/>
          <w:numId w:val="1"/>
        </w:numPr>
        <w:spacing w:after="0" w:line="240" w:lineRule="auto"/>
      </w:pPr>
      <w:r>
        <w:t xml:space="preserve">Hvis du er sammen med andre i en gruppe, så vær opmærksom på ikke at blande jer med andre grupper </w:t>
      </w:r>
    </w:p>
    <w:p w14:paraId="314C6A4B" w14:textId="77777777" w:rsidR="00D2474F" w:rsidRDefault="00D2474F" w:rsidP="00D2474F">
      <w:pPr>
        <w:spacing w:after="0" w:line="240" w:lineRule="auto"/>
      </w:pPr>
    </w:p>
    <w:p w14:paraId="5B9695A3" w14:textId="77777777" w:rsidR="00D2474F" w:rsidRDefault="00D2474F" w:rsidP="00D2474F">
      <w:pPr>
        <w:pStyle w:val="Listeafsnit"/>
        <w:numPr>
          <w:ilvl w:val="0"/>
          <w:numId w:val="1"/>
        </w:numPr>
        <w:spacing w:after="0" w:line="240" w:lineRule="auto"/>
      </w:pPr>
      <w:r>
        <w:t>Vær opmærksom og tag hensyn ved jubel, sang og råb</w:t>
      </w:r>
    </w:p>
    <w:p w14:paraId="3AF7789D" w14:textId="77777777" w:rsidR="00D2474F" w:rsidRPr="00C6125A" w:rsidRDefault="00D2474F" w:rsidP="00D2474F">
      <w:pPr>
        <w:pStyle w:val="Overskrift1"/>
      </w:pPr>
      <w:r>
        <w:br w:type="column"/>
      </w:r>
      <w:bookmarkStart w:id="6" w:name="_Toc69746209"/>
      <w:r w:rsidRPr="00C6125A">
        <w:lastRenderedPageBreak/>
        <w:t xml:space="preserve">Bilag D: Opfølgningsmail </w:t>
      </w:r>
      <w:r w:rsidRPr="00C6125A">
        <w:rPr>
          <w:rStyle w:val="Overskrift1Tegn"/>
          <w:b/>
        </w:rPr>
        <w:t>til alle tilskuere efter deltagelse i afviklingen af en professionel fodboldkamp</w:t>
      </w:r>
      <w:bookmarkEnd w:id="6"/>
    </w:p>
    <w:p w14:paraId="42DAF62D" w14:textId="77777777" w:rsidR="00D2474F" w:rsidRDefault="00D2474F" w:rsidP="00D2474F"/>
    <w:p w14:paraId="6522FFB3" w14:textId="77777777" w:rsidR="00D2474F" w:rsidRPr="00DC369E" w:rsidRDefault="00D2474F" w:rsidP="00D2474F">
      <w:pPr>
        <w:rPr>
          <w:i/>
          <w:iCs/>
          <w:color w:val="FF0000"/>
        </w:rPr>
      </w:pPr>
      <w:r w:rsidRPr="00DC369E">
        <w:rPr>
          <w:i/>
          <w:iCs/>
          <w:color w:val="FF0000"/>
        </w:rPr>
        <w:t>Kære xxx</w:t>
      </w:r>
      <w:r>
        <w:rPr>
          <w:i/>
          <w:iCs/>
          <w:color w:val="FF0000"/>
        </w:rPr>
        <w:t>,</w:t>
      </w:r>
    </w:p>
    <w:p w14:paraId="0AB870B0" w14:textId="77777777" w:rsidR="00D2474F" w:rsidRPr="00DC369E" w:rsidRDefault="00D2474F" w:rsidP="00D2474F">
      <w:pPr>
        <w:rPr>
          <w:i/>
          <w:iCs/>
          <w:color w:val="FF0000"/>
        </w:rPr>
      </w:pPr>
    </w:p>
    <w:p w14:paraId="60C7D0AD" w14:textId="77777777" w:rsidR="00D2474F" w:rsidRDefault="00D2474F" w:rsidP="00D2474F">
      <w:pPr>
        <w:rPr>
          <w:i/>
          <w:iCs/>
          <w:color w:val="FF0000"/>
        </w:rPr>
      </w:pPr>
      <w:r w:rsidRPr="00DC369E">
        <w:rPr>
          <w:i/>
          <w:iCs/>
          <w:color w:val="FF0000"/>
        </w:rPr>
        <w:t xml:space="preserve">Tak for </w:t>
      </w:r>
      <w:r>
        <w:rPr>
          <w:i/>
          <w:iCs/>
          <w:color w:val="FF0000"/>
        </w:rPr>
        <w:t xml:space="preserve">din støtte til kampen mod xxx. </w:t>
      </w:r>
    </w:p>
    <w:p w14:paraId="6C9D5449" w14:textId="77777777" w:rsidR="00D2474F" w:rsidRDefault="00D2474F" w:rsidP="00D2474F"/>
    <w:p w14:paraId="6AB773BF" w14:textId="77777777" w:rsidR="00D2474F" w:rsidRDefault="00D2474F" w:rsidP="00D2474F">
      <w:r>
        <w:t>For at skabe størst mulig sikkerhed for dig og andre tilskuere efter I har været til fodboldkamp, vil vi gerne bede om din hjælp ift. en eventuelt hurtig kontaktopsporing. Derfor opfordrer vi til, at du:</w:t>
      </w:r>
    </w:p>
    <w:p w14:paraId="1AE050B6" w14:textId="77777777" w:rsidR="00D2474F" w:rsidRDefault="00D2474F" w:rsidP="00D2474F">
      <w:pPr>
        <w:pStyle w:val="Listeafsnit"/>
        <w:ind w:left="1504"/>
      </w:pPr>
    </w:p>
    <w:p w14:paraId="2A85264B" w14:textId="77777777" w:rsidR="00D2474F" w:rsidRDefault="00D2474F" w:rsidP="00D2474F">
      <w:pPr>
        <w:pStyle w:val="Listeafsnit"/>
        <w:numPr>
          <w:ilvl w:val="0"/>
          <w:numId w:val="3"/>
        </w:numPr>
      </w:pPr>
      <w:r>
        <w:t xml:space="preserve">Hvis du bliver testet positiv for COVID-19 eller oplever symptomer indenfor 48 timer efter fodboldkampen, opfordres du til at kontakte: </w:t>
      </w:r>
    </w:p>
    <w:p w14:paraId="511ACC5C" w14:textId="77777777" w:rsidR="00D2474F" w:rsidRDefault="00D2474F" w:rsidP="00D2474F">
      <w:pPr>
        <w:pStyle w:val="Listeafsnit"/>
        <w:numPr>
          <w:ilvl w:val="1"/>
          <w:numId w:val="3"/>
        </w:numPr>
      </w:pPr>
      <w:r w:rsidRPr="00C6125A">
        <w:t>Coronaopsporing på tlf. 32 32 05 11</w:t>
      </w:r>
      <w:r>
        <w:t xml:space="preserve"> og oplyse om, at du har været tilskuer til en fodboldkamp mhp. opsporing af nære kontakter</w:t>
      </w:r>
    </w:p>
    <w:p w14:paraId="0C1EB958" w14:textId="77777777" w:rsidR="00D2474F" w:rsidRDefault="00D2474F" w:rsidP="00D2474F">
      <w:pPr>
        <w:pStyle w:val="Listeafsnit"/>
        <w:numPr>
          <w:ilvl w:val="1"/>
          <w:numId w:val="3"/>
        </w:numPr>
      </w:pPr>
      <w:r>
        <w:t xml:space="preserve">Arrangørklubben </w:t>
      </w:r>
      <w:r>
        <w:rPr>
          <w:color w:val="FF0000"/>
        </w:rPr>
        <w:t xml:space="preserve">(kontaktinformation på klub) </w:t>
      </w:r>
      <w:r>
        <w:t xml:space="preserve">mhp. en bred anonymiseret mailoplysning til det tribuneafsnit, som du har benyttet. </w:t>
      </w:r>
    </w:p>
    <w:p w14:paraId="11B9293B" w14:textId="77777777" w:rsidR="00D2474F" w:rsidRPr="00C6125A" w:rsidRDefault="00D2474F" w:rsidP="00D2474F">
      <w:pPr>
        <w:rPr>
          <w:i/>
          <w:iCs/>
        </w:rPr>
      </w:pPr>
    </w:p>
    <w:p w14:paraId="076F821F" w14:textId="77777777" w:rsidR="00D2474F" w:rsidRPr="00C6125A" w:rsidRDefault="00D2474F" w:rsidP="00D2474F">
      <w:pPr>
        <w:rPr>
          <w:i/>
          <w:iCs/>
          <w:color w:val="FF0000"/>
        </w:rPr>
      </w:pPr>
      <w:r w:rsidRPr="00C6125A">
        <w:rPr>
          <w:i/>
          <w:iCs/>
          <w:color w:val="FF0000"/>
        </w:rPr>
        <w:t>Vi vil gerne takke mange gange for dit bidrag til alle tilskueres sikkerhed og til, at vi kan beholde tilskuere på stadion.</w:t>
      </w:r>
    </w:p>
    <w:p w14:paraId="5BDF8FE4" w14:textId="77777777" w:rsidR="00D2474F" w:rsidRDefault="00D2474F" w:rsidP="00D2474F">
      <w:pPr>
        <w:rPr>
          <w:rStyle w:val="Overskrift1Tegn"/>
        </w:rPr>
      </w:pPr>
    </w:p>
    <w:p w14:paraId="2A9FF33F" w14:textId="77777777" w:rsidR="00D2474F" w:rsidRDefault="00D2474F" w:rsidP="00D2474F">
      <w:pPr>
        <w:rPr>
          <w:rStyle w:val="Overskrift1Tegn"/>
        </w:rPr>
      </w:pPr>
    </w:p>
    <w:p w14:paraId="5543946C" w14:textId="77777777" w:rsidR="00D2474F" w:rsidRDefault="00D2474F" w:rsidP="00D2474F">
      <w:pPr>
        <w:rPr>
          <w:rStyle w:val="Overskrift1Tegn"/>
        </w:rPr>
      </w:pPr>
    </w:p>
    <w:p w14:paraId="1CA1D997" w14:textId="77777777" w:rsidR="00D2474F" w:rsidRDefault="00D2474F" w:rsidP="00D2474F">
      <w:pPr>
        <w:rPr>
          <w:rStyle w:val="Overskrift1Tegn"/>
        </w:rPr>
      </w:pPr>
    </w:p>
    <w:p w14:paraId="08252DFB" w14:textId="77777777" w:rsidR="00D2474F" w:rsidRDefault="00D2474F" w:rsidP="00D2474F">
      <w:pPr>
        <w:rPr>
          <w:rStyle w:val="Overskrift1Tegn"/>
        </w:rPr>
      </w:pPr>
    </w:p>
    <w:p w14:paraId="1561AB89" w14:textId="77777777" w:rsidR="00D2474F" w:rsidRDefault="00D2474F" w:rsidP="00D2474F">
      <w:pPr>
        <w:rPr>
          <w:rStyle w:val="Overskrift1Tegn"/>
        </w:rPr>
      </w:pPr>
    </w:p>
    <w:p w14:paraId="5EFE66D5" w14:textId="77777777" w:rsidR="00D2474F" w:rsidRDefault="00D2474F" w:rsidP="00D2474F">
      <w:pPr>
        <w:rPr>
          <w:rStyle w:val="Overskrift1Tegn"/>
        </w:rPr>
      </w:pPr>
    </w:p>
    <w:p w14:paraId="60BBDED5" w14:textId="77777777" w:rsidR="00D2474F" w:rsidRDefault="00D2474F" w:rsidP="00D2474F">
      <w:pPr>
        <w:rPr>
          <w:rStyle w:val="Overskrift1Tegn"/>
        </w:rPr>
      </w:pPr>
    </w:p>
    <w:p w14:paraId="0AE987AC" w14:textId="77777777" w:rsidR="0078536A" w:rsidRDefault="0078536A">
      <w:pPr>
        <w:jc w:val="left"/>
        <w:rPr>
          <w:rStyle w:val="Overskrift1Tegn"/>
        </w:rPr>
      </w:pPr>
      <w:bookmarkStart w:id="7" w:name="_Toc69746210"/>
      <w:r>
        <w:rPr>
          <w:rStyle w:val="Overskrift1Tegn"/>
        </w:rPr>
        <w:br w:type="page"/>
      </w:r>
    </w:p>
    <w:p w14:paraId="6D4FB493" w14:textId="01F6E92E" w:rsidR="00EF2178" w:rsidRDefault="00EF2178" w:rsidP="00EF2178">
      <w:pPr>
        <w:rPr>
          <w:rStyle w:val="Overskrift1Tegn"/>
        </w:rPr>
      </w:pPr>
      <w:r w:rsidRPr="00670043">
        <w:rPr>
          <w:rStyle w:val="Overskrift1Tegn"/>
        </w:rPr>
        <w:lastRenderedPageBreak/>
        <w:t xml:space="preserve">Bilag </w:t>
      </w:r>
      <w:r>
        <w:rPr>
          <w:rStyle w:val="Overskrift1Tegn"/>
        </w:rPr>
        <w:t>E</w:t>
      </w:r>
      <w:r w:rsidRPr="00670043">
        <w:rPr>
          <w:rStyle w:val="Overskrift1Tegn"/>
        </w:rPr>
        <w:t xml:space="preserve">: </w:t>
      </w:r>
      <w:r>
        <w:rPr>
          <w:rStyle w:val="Overskrift1Tegn"/>
        </w:rPr>
        <w:t>Selvrapporteret helbredsundersøgelse</w:t>
      </w:r>
    </w:p>
    <w:p w14:paraId="3E3A5E67" w14:textId="77777777" w:rsidR="00EF2178" w:rsidRDefault="00EF2178" w:rsidP="00EF2178">
      <w:r>
        <w:t xml:space="preserve">1. Temperatur: __________________ </w:t>
      </w:r>
    </w:p>
    <w:p w14:paraId="3D729CE1" w14:textId="77777777" w:rsidR="00EF2178" w:rsidRDefault="00EF2178" w:rsidP="00EF2178">
      <w:r>
        <w:t xml:space="preserve">2. Ondt i halsen: Ja__ Nej__ </w:t>
      </w:r>
    </w:p>
    <w:p w14:paraId="25F57A58" w14:textId="77777777" w:rsidR="00EF2178" w:rsidRDefault="00EF2178" w:rsidP="00EF2178">
      <w:r>
        <w:t xml:space="preserve">3. Tør hoste: Ja__ Nej__ </w:t>
      </w:r>
    </w:p>
    <w:p w14:paraId="5BA41576" w14:textId="77777777" w:rsidR="00EF2178" w:rsidRDefault="00EF2178" w:rsidP="00EF2178">
      <w:r>
        <w:t xml:space="preserve">4. Hovedpine: Ja__ Nej__ </w:t>
      </w:r>
    </w:p>
    <w:p w14:paraId="42C17406" w14:textId="77777777" w:rsidR="00EF2178" w:rsidRDefault="00EF2178" w:rsidP="00EF2178">
      <w:r>
        <w:t xml:space="preserve">5. Kvalme: Ja__ Nej__ </w:t>
      </w:r>
    </w:p>
    <w:p w14:paraId="4475CA12" w14:textId="77777777" w:rsidR="00EF2178" w:rsidRDefault="00EF2178" w:rsidP="00EF2178">
      <w:r>
        <w:t xml:space="preserve">6. Diarré: Ja__ Nej__ </w:t>
      </w:r>
    </w:p>
    <w:p w14:paraId="2C6302B0" w14:textId="77777777" w:rsidR="00EF2178" w:rsidRDefault="00EF2178" w:rsidP="00EF2178">
      <w:r>
        <w:t xml:space="preserve">7. Muskelsmerter:* Ja__ Nej__ </w:t>
      </w:r>
    </w:p>
    <w:p w14:paraId="365421CD" w14:textId="77777777" w:rsidR="00EF2178" w:rsidRDefault="00EF2178" w:rsidP="00EF2178">
      <w:r>
        <w:t xml:space="preserve">8. Vejrtrækningsbesvær: Ja__ Nej__ </w:t>
      </w:r>
    </w:p>
    <w:p w14:paraId="525D6041" w14:textId="77777777" w:rsidR="00EF2178" w:rsidRDefault="00EF2178" w:rsidP="00EF2178">
      <w:r>
        <w:t xml:space="preserve">9. Andre symptomer: Ja__ Nej__ </w:t>
      </w:r>
    </w:p>
    <w:p w14:paraId="5646B425" w14:textId="77777777" w:rsidR="00EF2178" w:rsidRDefault="00EF2178" w:rsidP="00EF2178"/>
    <w:p w14:paraId="60FB5B50" w14:textId="2E9CF3EE" w:rsidR="00EF2178" w:rsidRDefault="00EF2178" w:rsidP="00EF2178">
      <w:pPr>
        <w:rPr>
          <w:rStyle w:val="Overskrift1Tegn"/>
        </w:rPr>
      </w:pPr>
      <w:r>
        <w:t xml:space="preserve">* Ikke ømhed efter træning eller kendt skade </w:t>
      </w:r>
      <w:r w:rsidRPr="00670043">
        <w:rPr>
          <w:rStyle w:val="Overskrift1Tegn"/>
        </w:rPr>
        <w:t xml:space="preserve"> </w:t>
      </w:r>
    </w:p>
    <w:p w14:paraId="6CA2EB32" w14:textId="77777777" w:rsidR="00EF2178" w:rsidRDefault="00EF2178">
      <w:pPr>
        <w:jc w:val="left"/>
        <w:rPr>
          <w:rStyle w:val="Overskrift1Tegn"/>
        </w:rPr>
      </w:pPr>
      <w:r>
        <w:rPr>
          <w:rStyle w:val="Overskrift1Tegn"/>
        </w:rPr>
        <w:br w:type="page"/>
      </w:r>
    </w:p>
    <w:p w14:paraId="226068F9" w14:textId="7F6BFBAC" w:rsidR="00D2474F" w:rsidRDefault="00D2474F" w:rsidP="00D2474F">
      <w:pPr>
        <w:rPr>
          <w:rStyle w:val="Overskrift1Tegn"/>
        </w:rPr>
      </w:pPr>
      <w:r w:rsidRPr="00670043">
        <w:rPr>
          <w:rStyle w:val="Overskrift1Tegn"/>
        </w:rPr>
        <w:lastRenderedPageBreak/>
        <w:t xml:space="preserve">Bilag </w:t>
      </w:r>
      <w:r w:rsidR="0078536A">
        <w:rPr>
          <w:rStyle w:val="Overskrift1Tegn"/>
        </w:rPr>
        <w:t>F</w:t>
      </w:r>
      <w:r w:rsidRPr="00670043">
        <w:rPr>
          <w:rStyle w:val="Overskrift1Tegn"/>
        </w:rPr>
        <w:t>: Standard mail til tribuneafsnit ved tilstedeværelse af en</w:t>
      </w:r>
      <w:r>
        <w:rPr>
          <w:rStyle w:val="Overskrift1Tegn"/>
        </w:rPr>
        <w:t xml:space="preserve"> tilskuer, som efter kampen senere er blevet testet</w:t>
      </w:r>
      <w:r w:rsidRPr="00670043">
        <w:rPr>
          <w:rStyle w:val="Overskrift1Tegn"/>
        </w:rPr>
        <w:t xml:space="preserve"> positiv</w:t>
      </w:r>
      <w:r>
        <w:rPr>
          <w:rStyle w:val="Overskrift1Tegn"/>
        </w:rPr>
        <w:t xml:space="preserve"> for</w:t>
      </w:r>
      <w:r w:rsidRPr="00670043">
        <w:rPr>
          <w:rStyle w:val="Overskrift1Tegn"/>
        </w:rPr>
        <w:t xml:space="preserve"> COVID-19</w:t>
      </w:r>
      <w:bookmarkEnd w:id="7"/>
      <w:r w:rsidRPr="00670043">
        <w:rPr>
          <w:rStyle w:val="Overskrift1Tegn"/>
        </w:rPr>
        <w:t xml:space="preserve"> </w:t>
      </w:r>
    </w:p>
    <w:p w14:paraId="67A7D8E5" w14:textId="77777777" w:rsidR="00D2474F" w:rsidRPr="00DC369E" w:rsidRDefault="00D2474F" w:rsidP="00D2474F">
      <w:pPr>
        <w:rPr>
          <w:b/>
          <w:bCs/>
          <w:i/>
          <w:iCs/>
          <w:color w:val="FF0000"/>
        </w:rPr>
      </w:pPr>
    </w:p>
    <w:p w14:paraId="2D38AB20" w14:textId="77777777" w:rsidR="00D2474F" w:rsidRPr="00DC369E" w:rsidRDefault="00D2474F" w:rsidP="00D2474F">
      <w:pPr>
        <w:rPr>
          <w:i/>
          <w:iCs/>
          <w:color w:val="FF0000"/>
        </w:rPr>
      </w:pPr>
      <w:r w:rsidRPr="00DC369E">
        <w:rPr>
          <w:i/>
          <w:iCs/>
          <w:color w:val="FF0000"/>
        </w:rPr>
        <w:t>Kære xxx</w:t>
      </w:r>
      <w:r>
        <w:rPr>
          <w:i/>
          <w:iCs/>
          <w:color w:val="FF0000"/>
        </w:rPr>
        <w:t>,</w:t>
      </w:r>
    </w:p>
    <w:p w14:paraId="7209AD9C" w14:textId="77777777" w:rsidR="00D2474F" w:rsidRPr="00DC369E" w:rsidRDefault="00D2474F" w:rsidP="00D2474F">
      <w:pPr>
        <w:rPr>
          <w:i/>
          <w:iCs/>
          <w:color w:val="FF0000"/>
        </w:rPr>
      </w:pPr>
    </w:p>
    <w:p w14:paraId="78562258" w14:textId="77777777" w:rsidR="00D2474F" w:rsidRDefault="00D2474F" w:rsidP="00D2474F">
      <w:pPr>
        <w:rPr>
          <w:i/>
          <w:iCs/>
          <w:color w:val="FF0000"/>
        </w:rPr>
      </w:pPr>
      <w:r w:rsidRPr="00DC369E">
        <w:rPr>
          <w:i/>
          <w:iCs/>
          <w:color w:val="FF0000"/>
        </w:rPr>
        <w:t xml:space="preserve">Tak for </w:t>
      </w:r>
      <w:r>
        <w:rPr>
          <w:i/>
          <w:iCs/>
          <w:color w:val="FF0000"/>
        </w:rPr>
        <w:t xml:space="preserve">din støtte til kampen mod xxx. </w:t>
      </w:r>
    </w:p>
    <w:p w14:paraId="1B7080BC" w14:textId="77777777" w:rsidR="00D2474F" w:rsidRDefault="00D2474F" w:rsidP="00D2474F"/>
    <w:p w14:paraId="46075C07" w14:textId="77777777" w:rsidR="00D2474F" w:rsidRDefault="00D2474F" w:rsidP="00D2474F">
      <w:r>
        <w:t xml:space="preserve">Vi er blevet gjort opmærksomme på, at der i dit tribuneafsnit har befundet sig en person, </w:t>
      </w:r>
      <w:r w:rsidRPr="00E74120">
        <w:rPr>
          <w:b/>
          <w:bCs/>
        </w:rPr>
        <w:t>som efter kampen senere er testet positiv for COVID-19</w:t>
      </w:r>
      <w:r>
        <w:t>, og derfor vil vi gerne opfordre dig til:</w:t>
      </w:r>
    </w:p>
    <w:p w14:paraId="23624712" w14:textId="77777777" w:rsidR="00D2474F" w:rsidRDefault="00D2474F" w:rsidP="00D2474F">
      <w:pPr>
        <w:pStyle w:val="Listeafsnit"/>
        <w:numPr>
          <w:ilvl w:val="0"/>
          <w:numId w:val="3"/>
        </w:numPr>
      </w:pPr>
      <w:r>
        <w:t xml:space="preserve">Hvis du bliver testet positiv for COVID-19 eller oplever symptomer opfordres du til at kontakte: </w:t>
      </w:r>
    </w:p>
    <w:p w14:paraId="0C4D3ECE" w14:textId="77777777" w:rsidR="00D2474F" w:rsidRDefault="00D2474F" w:rsidP="00D2474F">
      <w:pPr>
        <w:pStyle w:val="Listeafsnit"/>
        <w:numPr>
          <w:ilvl w:val="1"/>
          <w:numId w:val="3"/>
        </w:numPr>
      </w:pPr>
      <w:r w:rsidRPr="00C6125A">
        <w:t>Coronaopsporing på tlf. 32 32 05 11</w:t>
      </w:r>
      <w:r>
        <w:t xml:space="preserve"> og oplyse om, at du har været tilskuer til en fodboldkamp mhp. opsporing af nære kontakter.</w:t>
      </w:r>
    </w:p>
    <w:p w14:paraId="0A6F2055" w14:textId="77777777" w:rsidR="00D2474F" w:rsidRDefault="00D2474F" w:rsidP="00D2474F">
      <w:pPr>
        <w:pStyle w:val="Listeafsnit"/>
        <w:numPr>
          <w:ilvl w:val="1"/>
          <w:numId w:val="3"/>
        </w:numPr>
      </w:pPr>
      <w:r>
        <w:t xml:space="preserve">Arrangørklubben </w:t>
      </w:r>
      <w:r>
        <w:rPr>
          <w:color w:val="FF0000"/>
        </w:rPr>
        <w:t xml:space="preserve">(kontaktinformation på klub) </w:t>
      </w:r>
      <w:r>
        <w:t xml:space="preserve">mhp. en bred anonymiseret mailoplysning til det tribuneafsnit, som du har benyttet. </w:t>
      </w:r>
    </w:p>
    <w:p w14:paraId="643818E5" w14:textId="77777777" w:rsidR="00D2474F" w:rsidRDefault="00D2474F" w:rsidP="00D2474F"/>
    <w:p w14:paraId="571FF5FC" w14:textId="77777777" w:rsidR="00D2474F" w:rsidRPr="009559FD" w:rsidRDefault="00D2474F" w:rsidP="00D2474F">
      <w:pPr>
        <w:rPr>
          <w:i/>
          <w:iCs/>
          <w:color w:val="FF0000"/>
        </w:rPr>
      </w:pPr>
      <w:r w:rsidRPr="009559FD">
        <w:rPr>
          <w:i/>
          <w:iCs/>
          <w:color w:val="FF0000"/>
        </w:rPr>
        <w:t>Vi vil gerne takke mange gange for dit bidrag til alle tilskueres sikkerhed og til, at vi kan beholde tilskuere på stadion.</w:t>
      </w:r>
    </w:p>
    <w:p w14:paraId="002CBADD" w14:textId="77777777" w:rsidR="00D2474F" w:rsidRPr="0085525E" w:rsidRDefault="00D2474F" w:rsidP="00D2474F"/>
    <w:p w14:paraId="4F095C7E" w14:textId="77777777" w:rsidR="00D2474F" w:rsidRDefault="00D2474F" w:rsidP="00D2474F">
      <w:pPr>
        <w:rPr>
          <w:rStyle w:val="Overskrift1Tegn"/>
        </w:rPr>
      </w:pPr>
    </w:p>
    <w:p w14:paraId="352E2E0F" w14:textId="77777777" w:rsidR="00D2474F" w:rsidRPr="009559FD" w:rsidRDefault="00D2474F" w:rsidP="00D2474F">
      <w:pPr>
        <w:rPr>
          <w:i/>
          <w:iCs/>
          <w:color w:val="FF0000"/>
        </w:rPr>
      </w:pPr>
    </w:p>
    <w:p w14:paraId="47A9C6F9" w14:textId="77777777" w:rsidR="00D2474F" w:rsidRPr="00DC369E" w:rsidRDefault="00D2474F" w:rsidP="00D2474F"/>
    <w:p w14:paraId="2AFFC12F" w14:textId="77777777" w:rsidR="00483FD6" w:rsidRDefault="00453659"/>
    <w:sectPr w:rsidR="00483FD6" w:rsidSect="00DF683F">
      <w:footerReference w:type="default" r:id="rId10"/>
      <w:footerReference w:type="first" r:id="rId11"/>
      <w:pgSz w:w="11906" w:h="16838"/>
      <w:pgMar w:top="1418"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10A5" w14:textId="77777777" w:rsidR="00453659" w:rsidRDefault="00453659" w:rsidP="0078536A">
      <w:pPr>
        <w:spacing w:after="0" w:line="240" w:lineRule="auto"/>
      </w:pPr>
      <w:r>
        <w:separator/>
      </w:r>
    </w:p>
  </w:endnote>
  <w:endnote w:type="continuationSeparator" w:id="0">
    <w:p w14:paraId="630361DC" w14:textId="77777777" w:rsidR="00453659" w:rsidRDefault="00453659" w:rsidP="0078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103783"/>
      <w:docPartObj>
        <w:docPartGallery w:val="Page Numbers (Bottom of Page)"/>
        <w:docPartUnique/>
      </w:docPartObj>
    </w:sdtPr>
    <w:sdtEndPr/>
    <w:sdtContent>
      <w:p w14:paraId="12DFEE28" w14:textId="77777777" w:rsidR="00002EE7" w:rsidRPr="00090475" w:rsidRDefault="004D2A85" w:rsidP="00090475">
        <w:pPr>
          <w:pStyle w:val="Sidefod"/>
          <w:jc w:val="center"/>
        </w:pPr>
        <w:r w:rsidRPr="00090475">
          <w:fldChar w:fldCharType="begin"/>
        </w:r>
        <w:r w:rsidRPr="00090475">
          <w:instrText>PAGE   \* MERGEFORMAT</w:instrText>
        </w:r>
        <w:r w:rsidRPr="00090475">
          <w:fldChar w:fldCharType="separate"/>
        </w:r>
        <w:r w:rsidRPr="00090475">
          <w:t>2</w:t>
        </w:r>
        <w:r w:rsidRPr="00090475">
          <w:fldChar w:fldCharType="end"/>
        </w:r>
      </w:p>
    </w:sdtContent>
  </w:sdt>
  <w:p w14:paraId="150A0A04" w14:textId="77777777" w:rsidR="00002EE7" w:rsidRDefault="00453659" w:rsidP="00090475">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590575"/>
      <w:docPartObj>
        <w:docPartGallery w:val="Page Numbers (Bottom of Page)"/>
        <w:docPartUnique/>
      </w:docPartObj>
    </w:sdtPr>
    <w:sdtEndPr/>
    <w:sdtContent>
      <w:p w14:paraId="4394EB5F" w14:textId="5124DDE8" w:rsidR="0078536A" w:rsidRDefault="0078536A">
        <w:pPr>
          <w:pStyle w:val="Sidefod"/>
          <w:jc w:val="center"/>
        </w:pPr>
        <w:r>
          <w:fldChar w:fldCharType="begin"/>
        </w:r>
        <w:r>
          <w:instrText>PAGE   \* MERGEFORMAT</w:instrText>
        </w:r>
        <w:r>
          <w:fldChar w:fldCharType="separate"/>
        </w:r>
        <w:r>
          <w:t>2</w:t>
        </w:r>
        <w:r>
          <w:fldChar w:fldCharType="end"/>
        </w:r>
      </w:p>
    </w:sdtContent>
  </w:sdt>
  <w:p w14:paraId="6BE61A07" w14:textId="1AAA9EC4" w:rsidR="0078536A" w:rsidRDefault="0078536A" w:rsidP="007853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A887" w14:textId="77777777" w:rsidR="00453659" w:rsidRDefault="00453659" w:rsidP="0078536A">
      <w:pPr>
        <w:spacing w:after="0" w:line="240" w:lineRule="auto"/>
      </w:pPr>
      <w:r>
        <w:separator/>
      </w:r>
    </w:p>
  </w:footnote>
  <w:footnote w:type="continuationSeparator" w:id="0">
    <w:p w14:paraId="6004CD3B" w14:textId="77777777" w:rsidR="00453659" w:rsidRDefault="00453659" w:rsidP="00785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194"/>
    <w:multiLevelType w:val="hybridMultilevel"/>
    <w:tmpl w:val="2C9CC5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4213587"/>
    <w:multiLevelType w:val="hybridMultilevel"/>
    <w:tmpl w:val="98E4E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272FD1"/>
    <w:multiLevelType w:val="hybridMultilevel"/>
    <w:tmpl w:val="C59C6E3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61536810"/>
    <w:multiLevelType w:val="hybridMultilevel"/>
    <w:tmpl w:val="1C5A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4F"/>
    <w:rsid w:val="00065873"/>
    <w:rsid w:val="00453659"/>
    <w:rsid w:val="004D2A85"/>
    <w:rsid w:val="0078536A"/>
    <w:rsid w:val="00931900"/>
    <w:rsid w:val="00C3212C"/>
    <w:rsid w:val="00D2474F"/>
    <w:rsid w:val="00DF585E"/>
    <w:rsid w:val="00E865E3"/>
    <w:rsid w:val="00EE39C3"/>
    <w:rsid w:val="00EF21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0CD0"/>
  <w15:chartTrackingRefBased/>
  <w15:docId w15:val="{807E4DB1-2B99-4C80-B073-7A0C143E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4F"/>
    <w:pPr>
      <w:jc w:val="both"/>
    </w:pPr>
    <w:rPr>
      <w:rFonts w:eastAsiaTheme="minorEastAsia"/>
      <w:color w:val="000000" w:themeColor="text1"/>
      <w:sz w:val="24"/>
    </w:rPr>
  </w:style>
  <w:style w:type="paragraph" w:styleId="Overskrift1">
    <w:name w:val="heading 1"/>
    <w:basedOn w:val="Normal"/>
    <w:next w:val="Normal"/>
    <w:link w:val="Overskrift1Tegn"/>
    <w:uiPriority w:val="9"/>
    <w:qFormat/>
    <w:rsid w:val="00D2474F"/>
    <w:pPr>
      <w:keepNext/>
      <w:keepLines/>
      <w:spacing w:before="400" w:after="40" w:line="240" w:lineRule="auto"/>
      <w:outlineLvl w:val="0"/>
    </w:pPr>
    <w:rPr>
      <w:rFonts w:asciiTheme="majorHAnsi" w:eastAsiaTheme="majorEastAsia" w:hAnsiTheme="majorHAnsi" w:cstheme="majorBidi"/>
      <w:b/>
      <w:sz w:val="32"/>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474F"/>
    <w:rPr>
      <w:rFonts w:asciiTheme="majorHAnsi" w:eastAsiaTheme="majorEastAsia" w:hAnsiTheme="majorHAnsi" w:cstheme="majorBidi"/>
      <w:b/>
      <w:color w:val="000000" w:themeColor="text1"/>
      <w:sz w:val="32"/>
      <w:szCs w:val="36"/>
    </w:rPr>
  </w:style>
  <w:style w:type="paragraph" w:styleId="Listeafsnit">
    <w:name w:val="List Paragraph"/>
    <w:basedOn w:val="Normal"/>
    <w:uiPriority w:val="34"/>
    <w:qFormat/>
    <w:rsid w:val="00D2474F"/>
    <w:pPr>
      <w:ind w:left="720"/>
      <w:contextualSpacing/>
    </w:pPr>
  </w:style>
  <w:style w:type="character" w:styleId="Hyperlink">
    <w:name w:val="Hyperlink"/>
    <w:basedOn w:val="Standardskrifttypeiafsnit"/>
    <w:uiPriority w:val="99"/>
    <w:unhideWhenUsed/>
    <w:rsid w:val="00D2474F"/>
    <w:rPr>
      <w:color w:val="0000FF"/>
      <w:u w:val="single"/>
    </w:rPr>
  </w:style>
  <w:style w:type="paragraph" w:styleId="Sidehoved">
    <w:name w:val="header"/>
    <w:basedOn w:val="Normal"/>
    <w:link w:val="SidehovedTegn"/>
    <w:uiPriority w:val="99"/>
    <w:unhideWhenUsed/>
    <w:rsid w:val="00D2474F"/>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D2474F"/>
    <w:rPr>
      <w:rFonts w:eastAsiaTheme="minorEastAsia"/>
      <w:color w:val="000000" w:themeColor="text1"/>
      <w:sz w:val="24"/>
    </w:rPr>
  </w:style>
  <w:style w:type="paragraph" w:styleId="Sidefod">
    <w:name w:val="footer"/>
    <w:basedOn w:val="Normal"/>
    <w:link w:val="SidefodTegn"/>
    <w:uiPriority w:val="99"/>
    <w:unhideWhenUsed/>
    <w:rsid w:val="00D2474F"/>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D2474F"/>
    <w:rPr>
      <w:rFonts w:eastAsiaTheme="minorEastAsia"/>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u.dk/om-dbu/privatlivspoliti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ra@dbu.d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st.dk/da/corona/Borgere" TargetMode="Externa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AE3C50DBBCBB4D89611D50EBE8D968" ma:contentTypeVersion="12" ma:contentTypeDescription="Opret et nyt dokument." ma:contentTypeScope="" ma:versionID="1d3a7f201a4869eabf0ff0c05f2c841b">
  <xsd:schema xmlns:xsd="http://www.w3.org/2001/XMLSchema" xmlns:xs="http://www.w3.org/2001/XMLSchema" xmlns:p="http://schemas.microsoft.com/office/2006/metadata/properties" xmlns:ns2="d9c1e070-8f30-4386-9bfa-fe5d2ff482c3" xmlns:ns3="e12ba311-8298-4859-be50-5d7f6132de1f" targetNamespace="http://schemas.microsoft.com/office/2006/metadata/properties" ma:root="true" ma:fieldsID="61f272513ad3f02d1c3f596dfcbe92b5" ns2:_="" ns3:_="">
    <xsd:import namespace="d9c1e070-8f30-4386-9bfa-fe5d2ff482c3"/>
    <xsd:import namespace="e12ba311-8298-4859-be50-5d7f6132d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1e070-8f30-4386-9bfa-fe5d2ff48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ba311-8298-4859-be50-5d7f6132de1f"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0C7C8-17D5-4D44-8CB8-3ADF32DFFC69}"/>
</file>

<file path=customXml/itemProps2.xml><?xml version="1.0" encoding="utf-8"?>
<ds:datastoreItem xmlns:ds="http://schemas.openxmlformats.org/officeDocument/2006/customXml" ds:itemID="{B4787379-2EA4-4F20-856A-88B5FE219BC4}"/>
</file>

<file path=customXml/itemProps3.xml><?xml version="1.0" encoding="utf-8"?>
<ds:datastoreItem xmlns:ds="http://schemas.openxmlformats.org/officeDocument/2006/customXml" ds:itemID="{0D2E5779-2404-4651-B563-CB686B750CD8}"/>
</file>

<file path=docProps/app.xml><?xml version="1.0" encoding="utf-8"?>
<Properties xmlns="http://schemas.openxmlformats.org/officeDocument/2006/extended-properties" xmlns:vt="http://schemas.openxmlformats.org/officeDocument/2006/docPropsVTypes">
  <Template>Normal</Template>
  <TotalTime>52</TotalTime>
  <Pages>7</Pages>
  <Words>1246</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Hollænder - DBU</dc:creator>
  <cp:keywords/>
  <dc:description/>
  <cp:lastModifiedBy>Laura Hollænder - DBU</cp:lastModifiedBy>
  <cp:revision>4</cp:revision>
  <dcterms:created xsi:type="dcterms:W3CDTF">2021-04-20T10:33:00Z</dcterms:created>
  <dcterms:modified xsi:type="dcterms:W3CDTF">2021-04-20T15:27:00Z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0x010100C2AE3C50DBBCBB4D89611D50EBE8D968</vt:lpwstr>
  </property>
</Properties>
</file>